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2777" w:rsidRDefault="00FF2777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</w:p>
    <w:p w:rsidR="00FF2777" w:rsidRDefault="00FF2777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</w:p>
    <w:p w:rsidR="00FF2777" w:rsidRDefault="00FF2777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</w:p>
    <w:p w:rsidR="00FF2777" w:rsidRDefault="00FF2777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</w:p>
    <w:p w:rsidR="00FF2777" w:rsidRDefault="00FF2777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</w:p>
    <w:p w:rsidR="00FF2777" w:rsidRDefault="00FF2777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</w:p>
    <w:p w:rsidR="00FF2777" w:rsidRDefault="00FF2777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</w:p>
    <w:p w:rsidR="00FF2777" w:rsidRDefault="00CE21DE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  <w:r>
        <w:rPr>
          <w:rFonts w:ascii="Calibri" w:eastAsia="Calibri" w:hAnsi="Calibri" w:cs="Calibri"/>
          <w:b/>
          <w:sz w:val="40"/>
        </w:rPr>
        <w:t>Procedury prowadzenia elektronicznej dokumentacji przebiegu nauczania</w:t>
      </w:r>
    </w:p>
    <w:p w:rsidR="00FF2777" w:rsidRDefault="00CE21DE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  <w:r>
        <w:rPr>
          <w:rFonts w:ascii="Calibri" w:eastAsia="Calibri" w:hAnsi="Calibri" w:cs="Calibri"/>
          <w:b/>
          <w:sz w:val="40"/>
        </w:rPr>
        <w:t xml:space="preserve"> w Szkole Podstawowej im. Ziemi Mazowieckiej </w:t>
      </w:r>
    </w:p>
    <w:p w:rsidR="00FF2777" w:rsidRDefault="00CE21DE">
      <w:pPr>
        <w:spacing w:after="200" w:line="276" w:lineRule="auto"/>
        <w:jc w:val="center"/>
        <w:rPr>
          <w:rFonts w:ascii="Calibri" w:eastAsia="Calibri" w:hAnsi="Calibri" w:cs="Calibri"/>
          <w:b/>
          <w:sz w:val="40"/>
        </w:rPr>
      </w:pPr>
      <w:r>
        <w:rPr>
          <w:rFonts w:ascii="Calibri" w:eastAsia="Calibri" w:hAnsi="Calibri" w:cs="Calibri"/>
          <w:b/>
          <w:sz w:val="40"/>
        </w:rPr>
        <w:t>w Liszynie</w:t>
      </w: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1135E1" w:rsidRDefault="001135E1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lastRenderedPageBreak/>
        <w:t xml:space="preserve">ROZDZIAŁ I. POSTANOWIENIA OGÓLNE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1. W szkole, za pośrednictwem strony  </w:t>
      </w:r>
      <w:hyperlink r:id="rId5">
        <w:r>
          <w:rPr>
            <w:rFonts w:ascii="Calibri" w:eastAsia="Calibri" w:hAnsi="Calibri" w:cs="Calibri"/>
            <w:color w:val="0000FF"/>
            <w:u w:val="single"/>
          </w:rPr>
          <w:t>https://spliszyno.mobidziennik.pl</w:t>
        </w:r>
      </w:hyperlink>
      <w:r>
        <w:rPr>
          <w:rFonts w:ascii="Calibri" w:eastAsia="Calibri" w:hAnsi="Calibri" w:cs="Calibri"/>
        </w:rPr>
        <w:t xml:space="preserve"> funkcjonuje elektroniczny dziennik.  Oprogramowanie oraz usługi z nim związane dostarczane są przez firmę zewnętrzną, współpracującą ze szkołą na podstawie umowy podpisanej przez Dyrektora Szkoły i uprawnionego przedstawiciela firmy </w:t>
      </w:r>
      <w:proofErr w:type="spellStart"/>
      <w:r>
        <w:rPr>
          <w:rFonts w:ascii="Calibri" w:eastAsia="Calibri" w:hAnsi="Calibri" w:cs="Calibri"/>
        </w:rPr>
        <w:t>WizjaNet</w:t>
      </w:r>
      <w:proofErr w:type="spellEnd"/>
      <w:r>
        <w:rPr>
          <w:rFonts w:ascii="Calibri" w:eastAsia="Calibri" w:hAnsi="Calibri" w:cs="Calibri"/>
        </w:rPr>
        <w:t xml:space="preserve"> Sp. z o. o. z siedzibą w Bielsku-Białej dostarczającej i obsługującej system dziennika elektronicznego.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 Podstawą prawną działania dziennika elektronicznego jest Rozporządzenie MEN z dnia 25 sierpnia 2017</w:t>
      </w:r>
      <w:r w:rsidR="00B80393">
        <w:rPr>
          <w:rFonts w:ascii="Calibri" w:eastAsia="Calibri" w:hAnsi="Calibri" w:cs="Calibri"/>
        </w:rPr>
        <w:t xml:space="preserve"> </w:t>
      </w:r>
      <w:bookmarkStart w:id="0" w:name="_GoBack"/>
      <w:bookmarkEnd w:id="0"/>
      <w:r>
        <w:rPr>
          <w:rFonts w:ascii="Calibri" w:eastAsia="Calibri" w:hAnsi="Calibri" w:cs="Calibri"/>
        </w:rPr>
        <w:t>r. w sprawie sposobu prowadzenia przez publiczne przedszkola, szkoły i placówki dokumentacji przebiegu nauczania, działalności wychowawczej i opiekuńczej oraz rodzajów tej dokumentacji oraz Ustawa z dnia 10 maja 2018 r. o ochronie danych osobowych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3. Za ochronę danych osobowych zamieszczonych na serwerach oraz tworzenie kopii bezpieczeństwa, odpowiada </w:t>
      </w:r>
      <w:proofErr w:type="spellStart"/>
      <w:r>
        <w:rPr>
          <w:rFonts w:ascii="Calibri" w:eastAsia="Calibri" w:hAnsi="Calibri" w:cs="Calibri"/>
        </w:rPr>
        <w:t>WizjaNet</w:t>
      </w:r>
      <w:proofErr w:type="spellEnd"/>
      <w:r>
        <w:rPr>
          <w:rFonts w:ascii="Calibri" w:eastAsia="Calibri" w:hAnsi="Calibri" w:cs="Calibri"/>
        </w:rPr>
        <w:t xml:space="preserve"> Sp. z o. o. nadzorująca pracę dziennika internetowego, pracownicy szkoły, którzy mają bezpośredni dostęp do edycji przeglądania danych oraz rodzice w zakresie udostępnionych im danych.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 Pracownicy szkoły zobowiązani są do stosowania zasad zawartych w poniższym dokumencie i przestrzegania przepisów obowiązujących w szkole.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5. Dzienniki przebiegu nauczania, działalności wychowawczej i opiekuńczej prowadzone są w formie elektronicznej (za wyjątkiem dziennika nauczyciela wspomagającego oraz dziennika biblioteki szkolnej)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6. Zasady korzystania z dziennika elektronicznego przez rodziców (prawnych opiekunów), uczniów oraz pracowników szkoły określone są w umowie zawartej pomiędzy firmą zewnętrzną dostarczającą system dziennika elektronicznego a placówką szkolną. </w:t>
      </w: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ROZDZIAŁ II. KONTA W DZIENNIKU ELEKTRONICZNYM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 Każdy użytkownik musi mieć świadomość, że na podany przez niego i zapisany w systemie adres e-mail będą wysyłane powiadomienia o dotyczących go zapisach w dzienniku elektronicznym. Dlatego należy zachować szczególną staranność przy podaniu adresu e-mail.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2. Użytkownik jest zobowiązany dbać o zasady bezpieczeństwa w posługiwaniu się loginem i hasłem do systemu. Hasło musi być zmieniane co najmniej 1 raz w ciągu 30 dni od ostatniej zmiany, co wymusza system </w:t>
      </w:r>
      <w:proofErr w:type="spellStart"/>
      <w:r>
        <w:rPr>
          <w:rFonts w:ascii="Calibri" w:eastAsia="Calibri" w:hAnsi="Calibri" w:cs="Calibri"/>
        </w:rPr>
        <w:t>mobidziennika</w:t>
      </w:r>
      <w:proofErr w:type="spellEnd"/>
      <w:r>
        <w:rPr>
          <w:rFonts w:ascii="Calibri" w:eastAsia="Calibri" w:hAnsi="Calibri" w:cs="Calibri"/>
        </w:rPr>
        <w:t>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 Użytkownik musi mieć świadomość, że poprzez login oraz hasło jest identyfikowany w systemie dziennika elektronicznego. Oznacza to, że odczytana tą drogą informacja od Dyrektora Szkoły jest równoznaczna z uznaniem jej za dostarczoną do nauczyciela, rodzica, prawnego opiekuna, ucznia)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4. Hasło umożliwiające dostęp do zasobów sieci każdy użytkownik (Dyrektor Szkoły, Szkolny Administrator Dziennika Elektronicznego, , Wychowawca Klasy, Nauczyciel, Rodzic, Uczeń) utrzymuje w tajemnicy,  również po upływie ich ważności.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5. W przypadku utraty hasła lub podejrzenia, że zostało odczytane/wykradzione przez osobę nieuprawnioną, użytkownik zobowiązany jest do natychmiastowej zmiany hasła i osobistego poinformowania o tym fakcie Szkolnego Administratora Dziennika Elektronicznego lub Dyrektora Szkoły w trybie pilnym.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 Po zalogowaniu użytkownik zobowiązany jest do sprawdzenia wiarygodności informacji dotyczącej swojego ostatniego logowania.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7. W dzienniku internetowym funkcjonują następujące grupy kont posiadające odpowiadające im uprawnienia zawarte w instrukcji dziennika elektronicznego:  </w:t>
      </w:r>
    </w:p>
    <w:p w:rsidR="00FF2777" w:rsidRDefault="00CE21DE">
      <w:pPr>
        <w:numPr>
          <w:ilvl w:val="0"/>
          <w:numId w:val="1"/>
        </w:numPr>
        <w:spacing w:after="200" w:line="276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ADMINISTRATOR SYSTEMU,</w:t>
      </w:r>
    </w:p>
    <w:p w:rsidR="00FF2777" w:rsidRDefault="00CE21DE">
      <w:pPr>
        <w:numPr>
          <w:ilvl w:val="0"/>
          <w:numId w:val="1"/>
        </w:numPr>
        <w:spacing w:after="200" w:line="276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DYREKTOR,</w:t>
      </w:r>
    </w:p>
    <w:p w:rsidR="00FF2777" w:rsidRDefault="00CE21DE">
      <w:pPr>
        <w:numPr>
          <w:ilvl w:val="0"/>
          <w:numId w:val="1"/>
        </w:numPr>
        <w:spacing w:after="200" w:line="276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SZKOLNY ADMINISTRATOR SYSTEMU,</w:t>
      </w:r>
    </w:p>
    <w:p w:rsidR="00FF2777" w:rsidRDefault="00CE21DE">
      <w:pPr>
        <w:numPr>
          <w:ilvl w:val="0"/>
          <w:numId w:val="1"/>
        </w:numPr>
        <w:spacing w:after="200" w:line="276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NAUCZYCIEL/WYCHOWAWCA,</w:t>
      </w:r>
    </w:p>
    <w:p w:rsidR="00FF2777" w:rsidRDefault="00CE21DE">
      <w:pPr>
        <w:numPr>
          <w:ilvl w:val="0"/>
          <w:numId w:val="1"/>
        </w:numPr>
        <w:spacing w:after="200" w:line="276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RODZIC – PRAWNY OPIEKUN,</w:t>
      </w:r>
    </w:p>
    <w:p w:rsidR="00FF2777" w:rsidRDefault="00CE21DE">
      <w:pPr>
        <w:numPr>
          <w:ilvl w:val="0"/>
          <w:numId w:val="1"/>
        </w:numPr>
        <w:spacing w:after="200" w:line="276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UCZEŃ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  Każdy użytkownik ma obowiązek dokładnego zapoznania się z pomocą i instrukcjami dostępnymi po zalogowaniu się na swoje konto.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ROZDZIAŁ III. ADMINISTRATOR SYSTEMU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1. Za niezawodność działania systemu odpowiada </w:t>
      </w:r>
      <w:proofErr w:type="spellStart"/>
      <w:r>
        <w:rPr>
          <w:rFonts w:ascii="Calibri" w:eastAsia="Calibri" w:hAnsi="Calibri" w:cs="Calibri"/>
        </w:rPr>
        <w:t>WizjaNet</w:t>
      </w:r>
      <w:proofErr w:type="spellEnd"/>
      <w:r>
        <w:rPr>
          <w:rFonts w:ascii="Calibri" w:eastAsia="Calibri" w:hAnsi="Calibri" w:cs="Calibri"/>
        </w:rPr>
        <w:t xml:space="preserve"> Sp. z o. o. nadzorująca pracę dziennika internetowego.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 Administrator systemu posiada uprawnienia wynikające z umowy.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ROZDZIAŁ IV. DYREKTOR 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1. Moduł dla dyrektora ułatwia organizację wszystkich elementów związanych z zarządzaniem szkołą. 2. Szczegółowe obowiązki i uprawnienia dyrektora dotyczące użytkowania systemu </w:t>
      </w:r>
      <w:proofErr w:type="spellStart"/>
      <w:r>
        <w:rPr>
          <w:rFonts w:ascii="Calibri" w:eastAsia="Calibri" w:hAnsi="Calibri" w:cs="Calibri"/>
        </w:rPr>
        <w:t>mobidziennika</w:t>
      </w:r>
      <w:proofErr w:type="spellEnd"/>
      <w:r>
        <w:rPr>
          <w:rFonts w:ascii="Calibri" w:eastAsia="Calibri" w:hAnsi="Calibri" w:cs="Calibri"/>
        </w:rPr>
        <w:t xml:space="preserve"> regulują Instrukcje Dziennika Elektronicznego:</w:t>
      </w:r>
    </w:p>
    <w:p w:rsidR="00FF2777" w:rsidRDefault="00CE21DE">
      <w:pPr>
        <w:numPr>
          <w:ilvl w:val="0"/>
          <w:numId w:val="2"/>
        </w:numPr>
        <w:spacing w:after="200" w:line="360" w:lineRule="auto"/>
        <w:ind w:left="758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Podstawowe zasady bezpiecznego użytkowania systemu, </w:t>
      </w:r>
    </w:p>
    <w:p w:rsidR="00FF2777" w:rsidRDefault="00CE21DE">
      <w:pPr>
        <w:numPr>
          <w:ilvl w:val="0"/>
          <w:numId w:val="2"/>
        </w:numPr>
        <w:spacing w:after="200" w:line="360" w:lineRule="auto"/>
        <w:ind w:left="758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Instrukcja wdrożenia systemu, </w:t>
      </w:r>
    </w:p>
    <w:p w:rsidR="00FF2777" w:rsidRDefault="00CE21DE">
      <w:pPr>
        <w:numPr>
          <w:ilvl w:val="0"/>
          <w:numId w:val="2"/>
        </w:numPr>
        <w:spacing w:after="200" w:line="360" w:lineRule="auto"/>
        <w:ind w:left="758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Obsługa dziennika przez system internetowy.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3. Dyrektor Szkoły kontroluje nauczycieli zgodnie z przedstawionym na początku roku szkolnego  Planem Nadzoru Pedagogicznego. 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4. Dyrektor Szkoły koresponduje z nauczycielami poprzez moduł WIADOMOŚCI , wysyła wszelkie informacje i zarządzenia.  </w:t>
      </w: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ROZDZIAŁ V. SZKOLNY ADMINISTRATOR SYSTEMU 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 Za poprawne funkcjonowanie dziennika elektronicznego w szkole jest odpowiedzialny Szkolny Administrator Dziennika Elektronicznego. Funkcję tę pełni nauczyciel wyznaczony przez Dyrektora Szkoły.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2. Do podstawowych obowiązków Szkolnego Administratora Dziennika Elektronicznego należy: 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wprowadzanie nowych użytkowników systemu 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generowanie i nadawanie uprawnień nowym nauczycielom i pracownikom administracyjnym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blokowanie kont </w:t>
      </w:r>
      <w:r w:rsidR="001135E1" w:rsidRPr="001135E1">
        <w:rPr>
          <w:rFonts w:ascii="Calibri" w:eastAsia="Calibri" w:hAnsi="Calibri" w:cs="Calibri"/>
        </w:rPr>
        <w:t>użytkowników, którzy zakończyli pracę w poprzednim roku szkolnym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dokonywanie pojedynczej i  grupowej aktywacji kont użytkowników, 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najpóźniej w dniu pierwszego zebrania z rodzicami dostarczenie do wychowawcy klasy  loginów oraz haseł dostępu do konta dla rodzica (prawnego opiekuna) oraz dziecka - ucznia szkoły, którzy nie posiadają aktywnego konta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generowanie kont uczniom, którzy zgłosili taką potrzebę 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odpowiedzialność za poprawność tworzonych jednostek i klas, list nauczycieli, przydziałów zajęć, nazewnictwa przedmiotów i wielu innych elementów, których edycja możliwa jest tylko z konta szkolnego administratora, 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dokonywanie zmian w frekwencji lub innych wpisów, ustalonych w szkolnych kategoriach frekwencji z wyprzedzeniem, np. w sytuacji, gdy zaplanowane są wycieczki szkolne w celu uniknięcia pomyłek przy wpisywaniu frekwencji przez nauczycieli, 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początku roku szkolnego i systematycznie w czasie jego trwania zaznaczanie dni wolnych od zajęć dydaktycznych dla całej szkoły, 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służenie pomocą innym użytkownikom systemu,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systematyczne umieszczanie ważnych ogłoszeń lub powiadomień za pomocą WIADOMOŚCI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archiwizowanie dziennika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odczytywanie zaleceń ze wsparcia technicznego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zakładanie zespołów klasowych oraz dzienników zajęć dodatkowych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umieszczanie w module WIADOMOŚCI zaleceń Dyrektora Szkoły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 polecenie Dyrektora Szkoły planowanie zastępstw za nieobecnych nauczycieli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umieszcza informacje w kalendarzu szkolnym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dokonanie skreślenia ucznia z listy uczniów i blokowanie konta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w przypadku dojścia nowego ucznia, administrator wprowadza dane nowego ucznia w zespole klasowym w terminie 7 dni od daty przyjęcia ucznia do szkoły i umieszcza go na końcu listy, generuje dostęp do konta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drukowanie arkuszy i świadectw we współpracy z wychowawcą, każdy wychowawca jest odpowiedzialny za poprawność wydruku</w:t>
      </w:r>
    </w:p>
    <w:p w:rsidR="00FF2777" w:rsidRDefault="00CE21DE">
      <w:pPr>
        <w:numPr>
          <w:ilvl w:val="0"/>
          <w:numId w:val="3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wprowadzanie planu lekcji oraz jego modyfikacja wg wytycznych Dyrektora Szkoły</w:t>
      </w:r>
    </w:p>
    <w:p w:rsidR="00FF2777" w:rsidRDefault="00FF2777">
      <w:pPr>
        <w:spacing w:after="200" w:line="276" w:lineRule="auto"/>
        <w:ind w:left="720"/>
        <w:rPr>
          <w:rFonts w:ascii="Calibri" w:eastAsia="Calibri" w:hAnsi="Calibri" w:cs="Calibri"/>
        </w:rPr>
      </w:pPr>
    </w:p>
    <w:p w:rsidR="00FF2777" w:rsidRDefault="00CE21DE">
      <w:pPr>
        <w:spacing w:after="200" w:line="276" w:lineRule="auto"/>
        <w:ind w:left="72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ROZDZIAŁ VI. NAUCZYCIEL/WYCHOWAWCA 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1. Każdy nauczyciel/wychowawca po zalogowaniu się na swoje konto ma obowiązek dokładnego zapoznania się i postępowania zgodnie z Instrukcjami Dziennika Elektronicznego: </w:t>
      </w:r>
    </w:p>
    <w:p w:rsidR="00FF2777" w:rsidRDefault="00CE21DE">
      <w:pPr>
        <w:numPr>
          <w:ilvl w:val="0"/>
          <w:numId w:val="4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Podstawowe zasady bezpiecznego użytkowania systemu, </w:t>
      </w:r>
    </w:p>
    <w:p w:rsidR="00FF2777" w:rsidRDefault="00CE21DE">
      <w:pPr>
        <w:numPr>
          <w:ilvl w:val="0"/>
          <w:numId w:val="4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Instrukcja wdrożenia systemu, </w:t>
      </w:r>
    </w:p>
    <w:p w:rsidR="00FF2777" w:rsidRDefault="00CE21DE">
      <w:pPr>
        <w:numPr>
          <w:ilvl w:val="0"/>
          <w:numId w:val="4"/>
        </w:numPr>
        <w:spacing w:after="200" w:line="360" w:lineRule="auto"/>
        <w:ind w:left="72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Instrukcja </w:t>
      </w:r>
      <w:proofErr w:type="spellStart"/>
      <w:r>
        <w:rPr>
          <w:rFonts w:ascii="Calibri" w:eastAsia="Calibri" w:hAnsi="Calibri" w:cs="Calibri"/>
        </w:rPr>
        <w:t>mobidziennika</w:t>
      </w:r>
      <w:proofErr w:type="spellEnd"/>
      <w:r>
        <w:rPr>
          <w:rFonts w:ascii="Calibri" w:eastAsia="Calibri" w:hAnsi="Calibri" w:cs="Calibri"/>
        </w:rPr>
        <w:t xml:space="preserve"> on-line dla nauczyciela/wychowawcy. 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2. Każdy nauczyciel/wychowawca stosuje zasady oceniania zawarte w Statucie Szkoły, potrzebne </w:t>
      </w:r>
      <w:proofErr w:type="spellStart"/>
      <w:r>
        <w:rPr>
          <w:rFonts w:ascii="Calibri" w:eastAsia="Calibri" w:hAnsi="Calibri" w:cs="Calibri"/>
        </w:rPr>
        <w:t>informcje</w:t>
      </w:r>
      <w:proofErr w:type="spellEnd"/>
      <w:r>
        <w:rPr>
          <w:rFonts w:ascii="Calibri" w:eastAsia="Calibri" w:hAnsi="Calibri" w:cs="Calibri"/>
        </w:rPr>
        <w:t xml:space="preserve"> umieszcza w </w:t>
      </w:r>
      <w:proofErr w:type="spellStart"/>
      <w:r>
        <w:rPr>
          <w:rFonts w:ascii="Calibri" w:eastAsia="Calibri" w:hAnsi="Calibri" w:cs="Calibri"/>
        </w:rPr>
        <w:t>mobidzienniku</w:t>
      </w:r>
      <w:proofErr w:type="spellEnd"/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 Każdy wychowawca dba o dostępność kont rodziców i uczniów w swojej klasie. Jeśli rodzic nie ma możliwości korzystania z dziennika elektronicznego zgłasza ten fakt wychowawcy klasy.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 Każdy wychowawca przegląda i kontroluje frekwencję uczniów.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5. Każdy wychowawca odpowiada za </w:t>
      </w:r>
      <w:proofErr w:type="spellStart"/>
      <w:r>
        <w:rPr>
          <w:rFonts w:ascii="Calibri" w:eastAsia="Calibri" w:hAnsi="Calibri" w:cs="Calibri"/>
        </w:rPr>
        <w:t>dziennnik</w:t>
      </w:r>
      <w:proofErr w:type="spellEnd"/>
      <w:r>
        <w:rPr>
          <w:rFonts w:ascii="Calibri" w:eastAsia="Calibri" w:hAnsi="Calibri" w:cs="Calibri"/>
        </w:rPr>
        <w:t xml:space="preserve"> swojej klasy, sprawdza poprawność wpisów między innymi: programy i podręczniki, wydarzenia z życia klasy, dane adresowe, informacje o uczniu.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 Każdy nauczyciel powinien zatwierdzać lekcje najpóźniej 7 dni od wpisania tematu lekcji.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7. Jeśli nauczyciel pomyli się, </w:t>
      </w:r>
      <w:r w:rsidR="001135E1">
        <w:rPr>
          <w:rFonts w:ascii="Calibri" w:eastAsia="Calibri" w:hAnsi="Calibri" w:cs="Calibri"/>
        </w:rPr>
        <w:t>wprowadzając</w:t>
      </w:r>
      <w:r>
        <w:rPr>
          <w:rFonts w:ascii="Calibri" w:eastAsia="Calibri" w:hAnsi="Calibri" w:cs="Calibri"/>
        </w:rPr>
        <w:t xml:space="preserve"> błędną ocenę lub nieobecność/ obecność ucznia powinien jak najszybciej dokonać korekty.</w:t>
      </w:r>
    </w:p>
    <w:p w:rsidR="001135E1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8. Każdy nauczyciel sprawdza systematycznie  </w:t>
      </w:r>
      <w:r w:rsidR="00533718">
        <w:rPr>
          <w:rFonts w:ascii="Calibri" w:eastAsia="Calibri" w:hAnsi="Calibri" w:cs="Calibri"/>
        </w:rPr>
        <w:t>wiadomości</w:t>
      </w:r>
      <w:r>
        <w:rPr>
          <w:rFonts w:ascii="Calibri" w:eastAsia="Calibri" w:hAnsi="Calibri" w:cs="Calibri"/>
        </w:rPr>
        <w:t xml:space="preserve"> w dniu pracy, najpóźniej do godziny 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16</w:t>
      </w:r>
      <w:r w:rsidR="001135E1">
        <w:rPr>
          <w:rFonts w:ascii="Calibri" w:eastAsia="Calibri" w:hAnsi="Calibri" w:cs="Calibri"/>
        </w:rPr>
        <w:t>:</w:t>
      </w:r>
      <w:r>
        <w:rPr>
          <w:rFonts w:ascii="Calibri" w:eastAsia="Calibri" w:hAnsi="Calibri" w:cs="Calibri"/>
        </w:rPr>
        <w:t xml:space="preserve">30. </w:t>
      </w:r>
    </w:p>
    <w:p w:rsidR="0077117E" w:rsidRPr="0077117E" w:rsidRDefault="00CE21DE" w:rsidP="0077117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 w:rsidR="00533718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Nauczyciel odpowiada na wiadomości od rodziców i uczniów do </w:t>
      </w:r>
      <w:r w:rsidR="0077117E">
        <w:rPr>
          <w:rFonts w:ascii="Calibri" w:eastAsia="Calibri" w:hAnsi="Calibri" w:cs="Calibri"/>
        </w:rPr>
        <w:t>7</w:t>
      </w:r>
      <w:r w:rsidR="00533718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dni roboczych.</w:t>
      </w:r>
      <w:r w:rsidR="0077117E" w:rsidRPr="0077117E">
        <w:t xml:space="preserve"> </w:t>
      </w:r>
      <w:r w:rsidR="0077117E">
        <w:t xml:space="preserve"> </w:t>
      </w:r>
      <w:r w:rsidR="0077117E" w:rsidRPr="0077117E">
        <w:rPr>
          <w:rFonts w:ascii="Calibri" w:eastAsia="Calibri" w:hAnsi="Calibri" w:cs="Calibri"/>
        </w:rPr>
        <w:t>Załatwienie sprawy wymagającej postępowania wyjaśniającego powinno nastąpić nie później niż w ciągu miesiąca, a sprawy szczególnie skomplikowanej – nie później niż w ciągu 2 miesięcy</w:t>
      </w:r>
      <w:r w:rsidR="0077117E">
        <w:rPr>
          <w:rFonts w:ascii="Calibri" w:eastAsia="Calibri" w:hAnsi="Calibri" w:cs="Calibri"/>
        </w:rPr>
        <w:t>.</w:t>
      </w:r>
    </w:p>
    <w:p w:rsidR="00864A9E" w:rsidRDefault="00864A9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10. Na wydłużenie się terminu odpowiedzi mają wpływ ferie, wakacje, święta oraz zdarzenia losowe np. zwolnienie lekarskie, badania lekarskie, wyjazd służbowy oraz dni wolne od zajęć (określone w kalendarzu szkoły)</w:t>
      </w:r>
    </w:p>
    <w:p w:rsidR="00FF2777" w:rsidRDefault="00864A9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11</w:t>
      </w:r>
      <w:r w:rsidR="00CE21DE">
        <w:rPr>
          <w:rFonts w:ascii="Calibri" w:eastAsia="Calibri" w:hAnsi="Calibri" w:cs="Calibri"/>
        </w:rPr>
        <w:t xml:space="preserve">. Nauczyciel organizujący wycieczkę szkolną lub wyjście grupowe wpisuje </w:t>
      </w:r>
      <w:r w:rsidR="00136FD7">
        <w:rPr>
          <w:rFonts w:ascii="Calibri" w:eastAsia="Calibri" w:hAnsi="Calibri" w:cs="Calibri"/>
        </w:rPr>
        <w:t>potrzebne</w:t>
      </w:r>
      <w:r w:rsidR="00CE21DE">
        <w:rPr>
          <w:rFonts w:ascii="Calibri" w:eastAsia="Calibri" w:hAnsi="Calibri" w:cs="Calibri"/>
        </w:rPr>
        <w:t xml:space="preserve"> informacje w rejestrze wycieczek.</w:t>
      </w:r>
    </w:p>
    <w:p w:rsidR="00FF2777" w:rsidRDefault="00864A9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</w:t>
      </w:r>
      <w:r w:rsidR="00CE21DE">
        <w:rPr>
          <w:rFonts w:ascii="Calibri" w:eastAsia="Calibri" w:hAnsi="Calibri" w:cs="Calibri"/>
        </w:rPr>
        <w:t>. Nauczyciel jest odpowiedzialny za swoje konto, nie wolno mu nikomu przekazywać danych dostępowych do konta.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ROZDZIAŁ VII. Zadania i uprawnienia pedagoga szkolnego, pedagoga specjalnego oraz psychologa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 Pedagog i psycholog mają wgląd do danych osobowych i  kartoteki ucznia.</w:t>
      </w:r>
    </w:p>
    <w:p w:rsidR="00FF2777" w:rsidRDefault="00CE21DE">
      <w:pPr>
        <w:spacing w:after="200" w:line="360" w:lineRule="auto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>2. Psycholog i pedagog zakładają dzienniki w panelu Różne dzienniki i prowadzą je zgodnie z instrukcją zawartą na koncie.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ROZDZIAŁ VIII. RODZIC - PRAWNY OPIEKUN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1. Każdy użytkownik posiada własne konto w systemie dziennika elektronicznego, za które osobiście odpowiada i nie może udostępniać go osobom trzecim.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2. Szczegółowe zasady opisane są w Instrukcjach Dziennika Elektronicznego: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1) Podstawowe zasady bezpiecznego użytkowania systemu,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2) Obsługa Dziennika Elektronicznego.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 1. Rodzicom na pierwszym zebraniu w nowym roku szkolnym zapewnia się możliwość zapoznania ze sposobem działania i funkcjonowania dziennika elektronicznego.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2. Rodzic zobowiązany jest do stosowania się do zasad bezpieczeństwa korzystania z </w:t>
      </w:r>
      <w:proofErr w:type="spellStart"/>
      <w:r>
        <w:rPr>
          <w:rFonts w:ascii="Calibri" w:eastAsia="Calibri" w:hAnsi="Calibri" w:cs="Calibri"/>
        </w:rPr>
        <w:t>mobidziennika</w:t>
      </w:r>
      <w:proofErr w:type="spellEnd"/>
      <w:r>
        <w:rPr>
          <w:rFonts w:ascii="Calibri" w:eastAsia="Calibri" w:hAnsi="Calibri" w:cs="Calibri"/>
        </w:rPr>
        <w:t>, które znajdują się w Instrukcji.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3. W przypadku zapomnienia (utraty) hasła do dziennika użytkownik powinien poinformować o tym fakcie Szkolnego Administratora Dziennika Elektronicznego i poprosić o ponowne wygenerowanie hasła, które może być przekazane drogą mailową lub w formie wydruku. Wydruk hasła i loginu Rodzic odbiera z sekretariatu lub od Wychowawcy klasy w zaklejonej kopercie z pieczątką szkoły.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ROZDZIAŁ IX. PRZEKAZYWANIE INFORMACJI W DZIENNIKU ELEKTRONICZNYM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 W dzienniku elektronicznym do przekazywania i wymiany informacji służy moduł WIADOMOŚCI.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2. Użytkownik dziennika elektronicznego zgodnie z ustawą o ochronie danych osobowych nie udostępnia zasobów dziennika osobom trzecim.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3. Szkoła przewiduje także inne formy przekazywania informacji rodzicom i uczniom poza dziennikiem elektronicznym – np. zebrania, konsultacje, kontakty indywidualne.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4. Pracownikom szkoły, nie wolno udzielać żadnych poufnych informacji z dziennika elektronicznego. Wszystkie dane osobowe uczniów i ich rodzin są poufne. Nie wolno przekazywać żadnych informacji odnośnie np.: haseł, ocen, frekwencji itp., rodzicom i uczniom, drogą telefoniczną.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 Dane osobowe lub informacje dotyczące ocen, zachowania, czy frekwencji szkoła udostępnia na żądanie instytucji posiadających uprawnienia do pozyskiwania danych osobowych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6. Moduł WIADOMOŚCI służy do komunikacji i przekazywania informacji.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7. Wiadomości przesyłane za pośrednictwem </w:t>
      </w:r>
      <w:proofErr w:type="spellStart"/>
      <w:r>
        <w:rPr>
          <w:rFonts w:ascii="Calibri" w:eastAsia="Calibri" w:hAnsi="Calibri" w:cs="Calibri"/>
        </w:rPr>
        <w:t>mobidziennika</w:t>
      </w:r>
      <w:proofErr w:type="spellEnd"/>
      <w:r>
        <w:rPr>
          <w:rFonts w:ascii="Calibri" w:eastAsia="Calibri" w:hAnsi="Calibri" w:cs="Calibri"/>
        </w:rPr>
        <w:t xml:space="preserve"> mają charakter korespondencji służbowej.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8. Moduł WIADOMOŚCI nie może zastąpić oficjalnych podań papierowych, które regulują przepisy odnośnie szkolnej dokumentacji.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9. Odczytanie informacji przez rodzica zawartej w module WIADOMOŚCI jest równoznaczne z przyjęciem do wiadomości treści komunikatu, co potwierdzone zostaje automatycznie odpowiednią adnotacją systemu przy wiadomości. Adnotację potwierdzającą odczytanie wiadomości w systemie uważa się za równoważną skutecznemu dostarczeniu jej do rodzica (prawnego opiekuna) ucznia.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10. Wszystkie informacje umieszczane w dzienniku elektronicznym, których celem jest przeprowadzanie spotkań, imprez o zasięgu ogólnoszkolnym organizowanych na terenie szkoły i innych o podobnej formie, muszą mieć akceptację Dyrektora Szkoły.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11. Wiadomości przesyłane za pośrednictwem </w:t>
      </w:r>
      <w:proofErr w:type="spellStart"/>
      <w:r>
        <w:rPr>
          <w:rFonts w:ascii="Calibri" w:eastAsia="Calibri" w:hAnsi="Calibri" w:cs="Calibri"/>
        </w:rPr>
        <w:t>mobidziennika</w:t>
      </w:r>
      <w:proofErr w:type="spellEnd"/>
      <w:r>
        <w:rPr>
          <w:rFonts w:ascii="Calibri" w:eastAsia="Calibri" w:hAnsi="Calibri" w:cs="Calibri"/>
        </w:rPr>
        <w:t xml:space="preserve"> mają charakter notatek informacyjnych a nie listów, powinny więc być krótkie oraz merytoryczne ( stanowić ewentualny wstęp do rozmowy osobistej).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12. Za pośrednictwem </w:t>
      </w:r>
      <w:proofErr w:type="spellStart"/>
      <w:r>
        <w:rPr>
          <w:rFonts w:ascii="Calibri" w:eastAsia="Calibri" w:hAnsi="Calibri" w:cs="Calibri"/>
        </w:rPr>
        <w:t>mobidziennika</w:t>
      </w:r>
      <w:proofErr w:type="spellEnd"/>
      <w:r>
        <w:rPr>
          <w:rFonts w:ascii="Calibri" w:eastAsia="Calibri" w:hAnsi="Calibri" w:cs="Calibri"/>
        </w:rPr>
        <w:t xml:space="preserve"> nie należy wysyłać informacji o charakterze prywatnym. Każda wiadomość może zostać przez administratora odtworzona i stanowić dokument.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13. Treść korespondencji między rodzicem a nauczycielem może zostać użyta jako dowód w sprawie o naruszenie dóbr osobistych nauczyciela, rodzica lub ucznia. Należy w związku z tym pamiętać o kulturze wypowiedzi i ochronie danych osobowych.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16. Korespondencja pomiędzy rodzicami danej klasy powinna mieć charakter służbowy i dotyczyć wyłącznie ważnych spraw klasowych. Przesłanie informacji do wszystkich rodziców szkoły wymaga akceptacji Dyrektora Szkoły.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ROZDZIAŁ X. PROCEDURA AWARYJNA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 Postępowanie w czasie awarii:</w:t>
      </w:r>
    </w:p>
    <w:p w:rsidR="00FF2777" w:rsidRDefault="00CE21DE">
      <w:pPr>
        <w:numPr>
          <w:ilvl w:val="0"/>
          <w:numId w:val="5"/>
        </w:numPr>
        <w:spacing w:after="200" w:line="276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dyrektor informuje o awarii administratora </w:t>
      </w:r>
      <w:proofErr w:type="spellStart"/>
      <w:r>
        <w:rPr>
          <w:rFonts w:ascii="Calibri" w:eastAsia="Calibri" w:hAnsi="Calibri" w:cs="Calibri"/>
        </w:rPr>
        <w:t>WizjaNet</w:t>
      </w:r>
      <w:proofErr w:type="spellEnd"/>
      <w:r>
        <w:rPr>
          <w:rFonts w:ascii="Calibri" w:eastAsia="Calibri" w:hAnsi="Calibri" w:cs="Calibri"/>
        </w:rPr>
        <w:t xml:space="preserve"> telefonicznie lub pod adresem </w:t>
      </w:r>
      <w:r>
        <w:rPr>
          <w:rFonts w:ascii="Calibri" w:eastAsia="Calibri" w:hAnsi="Calibri" w:cs="Calibri"/>
          <w:i/>
        </w:rPr>
        <w:t>admin@mobidziennik.pl</w:t>
      </w:r>
      <w:r>
        <w:rPr>
          <w:rFonts w:ascii="Calibri" w:eastAsia="Calibri" w:hAnsi="Calibri" w:cs="Calibri"/>
        </w:rPr>
        <w:t xml:space="preserve"> </w:t>
      </w:r>
    </w:p>
    <w:p w:rsidR="00FF2777" w:rsidRDefault="00CE21DE">
      <w:pPr>
        <w:numPr>
          <w:ilvl w:val="0"/>
          <w:numId w:val="5"/>
        </w:numPr>
        <w:spacing w:after="200" w:line="276" w:lineRule="auto"/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 xml:space="preserve">szkolny administrator może dokonać naprawy usterki w celu przywrócenia prawidłowego </w:t>
      </w:r>
      <w:r w:rsidR="00136FD7">
        <w:rPr>
          <w:rFonts w:ascii="Calibri" w:eastAsia="Calibri" w:hAnsi="Calibri" w:cs="Calibri"/>
        </w:rPr>
        <w:t>działania</w:t>
      </w:r>
      <w:r>
        <w:rPr>
          <w:rFonts w:ascii="Calibri" w:eastAsia="Calibri" w:hAnsi="Calibri" w:cs="Calibri"/>
        </w:rPr>
        <w:t xml:space="preserve"> systemu, jeśli jest to możliwe</w:t>
      </w:r>
    </w:p>
    <w:p w:rsidR="00FF2777" w:rsidRDefault="00FF2777">
      <w:pPr>
        <w:spacing w:after="200" w:line="276" w:lineRule="auto"/>
        <w:rPr>
          <w:rFonts w:ascii="Calibri" w:eastAsia="Calibri" w:hAnsi="Calibri" w:cs="Calibri"/>
          <w:b/>
        </w:rPr>
      </w:pPr>
    </w:p>
    <w:p w:rsidR="00FF2777" w:rsidRDefault="00CE21DE">
      <w:pPr>
        <w:spacing w:after="20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ROZDZIAŁ X. POSTANOWIENIA KOŃCOWE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1. Wszystkie tworzone dokumenty i nośniki informacji, powstałe na podstawie danych z elektronicznego dziennika, mają być przechowywane w sposób uniemożliwiający ich kradzież lub zniszczenie.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2. Osoby z zewnątrz (serwisanci, technicy itp.), jeśli wymaga tego potrzeba zobowiązują się do poszanowania i zachowania tajemnicy wynikającej z Ustawy o Ochronie Danych Osobowych.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3. Dokumentacja z funkcjonowania dziennika elektronicznego, wydruki, nośniki z danymi są zabezpieczane i przechowywane w szkolnym archiwum. </w:t>
      </w:r>
    </w:p>
    <w:p w:rsidR="00FF2777" w:rsidRDefault="00CE21DE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4. Nie należy zostawiać używanego do obsługi dziennika elektronicznego komputera bez nadzoru. </w:t>
      </w:r>
    </w:p>
    <w:p w:rsidR="00FF2777" w:rsidRPr="004C2B95" w:rsidRDefault="00CE21DE">
      <w:pPr>
        <w:spacing w:after="200" w:line="276" w:lineRule="auto"/>
        <w:rPr>
          <w:rFonts w:ascii="Calibri" w:eastAsia="Calibri" w:hAnsi="Calibri" w:cs="Calibri"/>
        </w:rPr>
      </w:pPr>
      <w:r w:rsidRPr="004C2B95">
        <w:rPr>
          <w:rFonts w:ascii="Calibri" w:eastAsia="Calibri" w:hAnsi="Calibri" w:cs="Calibri"/>
        </w:rPr>
        <w:t>5. Procedury Dziennika Elektronicznego wdrożon</w:t>
      </w:r>
      <w:r w:rsidR="004C2B95">
        <w:rPr>
          <w:rFonts w:ascii="Calibri" w:eastAsia="Calibri" w:hAnsi="Calibri" w:cs="Calibri"/>
        </w:rPr>
        <w:t>e zostają w drodze Zarządzenia D</w:t>
      </w:r>
      <w:r w:rsidRPr="004C2B95">
        <w:rPr>
          <w:rFonts w:ascii="Calibri" w:eastAsia="Calibri" w:hAnsi="Calibri" w:cs="Calibri"/>
        </w:rPr>
        <w:t xml:space="preserve">yrektora szkoły nr </w:t>
      </w:r>
      <w:r w:rsidR="004C2B95" w:rsidRPr="004C2B95">
        <w:rPr>
          <w:rFonts w:ascii="Calibri" w:eastAsia="Calibri" w:hAnsi="Calibri" w:cs="Calibri"/>
        </w:rPr>
        <w:t xml:space="preserve">13/2025 </w:t>
      </w:r>
      <w:r w:rsidRPr="004C2B95">
        <w:rPr>
          <w:rFonts w:ascii="Calibri" w:eastAsia="Calibri" w:hAnsi="Calibri" w:cs="Calibri"/>
        </w:rPr>
        <w:t xml:space="preserve">z dnia </w:t>
      </w:r>
      <w:r w:rsidR="004C2B95" w:rsidRPr="004C2B95">
        <w:rPr>
          <w:rFonts w:ascii="Calibri" w:eastAsia="Calibri" w:hAnsi="Calibri" w:cs="Calibri"/>
        </w:rPr>
        <w:t>2 kwietnia 2025 r.</w:t>
      </w: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p w:rsidR="00FF2777" w:rsidRDefault="00FF2777">
      <w:pPr>
        <w:spacing w:after="200" w:line="276" w:lineRule="auto"/>
        <w:rPr>
          <w:rFonts w:ascii="Calibri" w:eastAsia="Calibri" w:hAnsi="Calibri" w:cs="Calibri"/>
        </w:rPr>
      </w:pPr>
    </w:p>
    <w:sectPr w:rsidR="00FF27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8C2B35"/>
    <w:multiLevelType w:val="multilevel"/>
    <w:tmpl w:val="75FCCE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4B44EE6"/>
    <w:multiLevelType w:val="multilevel"/>
    <w:tmpl w:val="27C2BF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63AE5004"/>
    <w:multiLevelType w:val="hybridMultilevel"/>
    <w:tmpl w:val="EB78F0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E77E09"/>
    <w:multiLevelType w:val="multilevel"/>
    <w:tmpl w:val="D7EC36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FD871B3"/>
    <w:multiLevelType w:val="multilevel"/>
    <w:tmpl w:val="4FEC8F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EA56576"/>
    <w:multiLevelType w:val="multilevel"/>
    <w:tmpl w:val="79E49A7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777"/>
    <w:rsid w:val="001135E1"/>
    <w:rsid w:val="00136FD7"/>
    <w:rsid w:val="00164B03"/>
    <w:rsid w:val="001E3B8C"/>
    <w:rsid w:val="00242495"/>
    <w:rsid w:val="0027663F"/>
    <w:rsid w:val="00494DF7"/>
    <w:rsid w:val="004C2B95"/>
    <w:rsid w:val="004D50AF"/>
    <w:rsid w:val="00507987"/>
    <w:rsid w:val="00533718"/>
    <w:rsid w:val="0077117E"/>
    <w:rsid w:val="008010C4"/>
    <w:rsid w:val="00864A9E"/>
    <w:rsid w:val="009C423C"/>
    <w:rsid w:val="00A21244"/>
    <w:rsid w:val="00B80393"/>
    <w:rsid w:val="00CE21DE"/>
    <w:rsid w:val="00DE7050"/>
    <w:rsid w:val="00E57687"/>
    <w:rsid w:val="00FF2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7B3E3"/>
  <w15:docId w15:val="{60837F74-D8DA-450F-B1A6-8D156A8C0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64A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pliszyno.mobidziennik.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1997</Words>
  <Characters>11984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SZ.P-LISZYNO</cp:lastModifiedBy>
  <cp:revision>5</cp:revision>
  <dcterms:created xsi:type="dcterms:W3CDTF">2025-04-09T10:39:00Z</dcterms:created>
  <dcterms:modified xsi:type="dcterms:W3CDTF">2025-04-09T10:54:00Z</dcterms:modified>
</cp:coreProperties>
</file>